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A7B4D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64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 ptakach</w:t>
      </w:r>
    </w:p>
    <w:p w14:paraId="21D8EF4C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61048A" w14:textId="77777777" w:rsidR="00784642" w:rsidRPr="00784642" w:rsidRDefault="00784642" w:rsidP="00784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6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Człowiek, w czasach zarazy, gdy się w tym zapamięta, to do dziwnych uczynków jest zdolny. </w:t>
      </w:r>
    </w:p>
    <w:p w14:paraId="16F7D204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642">
        <w:rPr>
          <w:rFonts w:ascii="Times New Roman" w:eastAsia="Times New Roman" w:hAnsi="Times New Roman" w:cs="Times New Roman"/>
          <w:sz w:val="24"/>
          <w:szCs w:val="24"/>
          <w:lang w:eastAsia="pl-PL"/>
        </w:rPr>
        <w:t>Tak, jak ja dzisiaj.</w:t>
      </w:r>
    </w:p>
    <w:p w14:paraId="3C40998D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6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Wysłałem się do sklepu, bowiem przypomniałem sobie, że nie ma w domu kromki chleba, ani nawet mojej ulubionej kruszyny na podłodze. Gdyż pandemia </w:t>
      </w:r>
      <w:proofErr w:type="spellStart"/>
      <w:r w:rsidRPr="00784642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7846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zniewoliła i uwięziła mnie w domu, co skutkuje narastaniem niedoborów (jakby to dziwnie nie brzmiało). </w:t>
      </w:r>
    </w:p>
    <w:p w14:paraId="154F959C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642">
        <w:rPr>
          <w:rFonts w:ascii="Times New Roman" w:eastAsia="Times New Roman" w:hAnsi="Times New Roman" w:cs="Times New Roman"/>
          <w:sz w:val="24"/>
          <w:szCs w:val="24"/>
          <w:lang w:eastAsia="pl-PL"/>
        </w:rPr>
        <w:t>Nie chciało mi się wcale iść, bo ogarnęło mnie lenistwo i dziwna ochota na rozpamiętywanie nie wiadomo czego i tym zajmowałem się od zbudzenia ze snu.</w:t>
      </w:r>
    </w:p>
    <w:p w14:paraId="292B3DEA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642">
        <w:rPr>
          <w:rFonts w:ascii="Times New Roman" w:eastAsia="Times New Roman" w:hAnsi="Times New Roman" w:cs="Times New Roman"/>
          <w:sz w:val="24"/>
          <w:szCs w:val="24"/>
          <w:lang w:eastAsia="pl-PL"/>
        </w:rPr>
        <w:t>Zazwyczaj, w takich sytuacjach biorę na przeczekanie, czekając, oczywiście na cud, jak ludzkość na szczepionkę.</w:t>
      </w:r>
    </w:p>
    <w:p w14:paraId="7AF31558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6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Głód jest, jednak, jednym z największych imperatywów motywujących działanie człowieka, a moje szczególnie, więc chwyciwszy gniewnie kosturek, ochędożywszy się niechlujnie, ruszyłem w drogę do sklepu i po drodze się zapamiętałem, bowiem nie przyszło mi do łba, żeby przestać rozpamiętywać nie wiadomo co, tylko, wręcz przeciwnie, zagłębiłem się jeszcze bardziej w rozpamiętywaniu, nieomal, zakopując się w nim. </w:t>
      </w:r>
    </w:p>
    <w:p w14:paraId="5A86BAEB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6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sklepów mogę chodzić różnych, bo czasy takie, że jest ich kilka, a nie tak, jak dawniej - kiedy był jeden geesowski, w którym sprzedawała pani Wiśniewska, lub pan Wiśniewski, jej rodzony mąż, jak o nim mawiano, który czasem miał dziwne kaprysy, gdy sprzedawał nam dropsy, bo sprawdzał uszy, czy mamy czyste, a później na cały sklep wołał: „jakie masz brudne uszy!” I nigdy nie sprawdził takiego, co miał czyste, tylko zawsze takiego z brudnymi uszami sprawdzał, a może, bo chyba żaden z nas nie miał czystych uszu, skoro całymi dniami bawiliśmy się w kurzu drogi, która z kurzu się głównie składała, gdyż asfaltu jeszcze wówczas nie położono – ale, będąc w zapamiętaniu, wybrałem ten po drugiej stronie szosy na Warszawę, do którego trzeba przejść przez przejście dla pieszych. </w:t>
      </w:r>
    </w:p>
    <w:p w14:paraId="7DBD9D36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6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niełatwe, bowiem, rzadko świeci się zielone światło dla pieszych, od kiedy szwankuje guzik do wciskania na słupku. </w:t>
      </w:r>
    </w:p>
    <w:p w14:paraId="6E452AA2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6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znaczy, guzik jest, ale już do niczego, bowiem choćby się wciskało do śmierci, nie zaświeci się zielone. </w:t>
      </w:r>
    </w:p>
    <w:p w14:paraId="6E81792B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642">
        <w:rPr>
          <w:rFonts w:ascii="Times New Roman" w:eastAsia="Times New Roman" w:hAnsi="Times New Roman" w:cs="Times New Roman"/>
          <w:sz w:val="24"/>
          <w:szCs w:val="24"/>
          <w:lang w:eastAsia="pl-PL"/>
        </w:rPr>
        <w:t>Teraz zielone zaświeca się samo z siebie, tylko nikt nie wie, jak długo trzeba poczekać, żeby się zaświeciło, więc mało, kto czeka i większość przechodzi na czerwonym dla pieszych, licząc na szczęście. Podobnie do tych, którzy bawią się na domówkach, licząc, że wirus wiatr gdzieś indziej poniesie.</w:t>
      </w:r>
    </w:p>
    <w:p w14:paraId="78124B3F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642">
        <w:rPr>
          <w:rFonts w:ascii="Times New Roman" w:eastAsia="Times New Roman" w:hAnsi="Times New Roman" w:cs="Times New Roman"/>
          <w:sz w:val="24"/>
          <w:szCs w:val="24"/>
          <w:lang w:eastAsia="pl-PL"/>
        </w:rPr>
        <w:t>Póki, co wszyscy je – to szczęście - mają.</w:t>
      </w:r>
    </w:p>
    <w:p w14:paraId="70DDADFD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642">
        <w:rPr>
          <w:rFonts w:ascii="Times New Roman" w:eastAsia="Times New Roman" w:hAnsi="Times New Roman" w:cs="Times New Roman"/>
          <w:sz w:val="24"/>
          <w:szCs w:val="24"/>
          <w:lang w:eastAsia="pl-PL"/>
        </w:rPr>
        <w:t>Zazwyczaj, ja też postępuję w ten sposób, ale dzisiaj tak się zapamiętałem, że zupełnie nie pamiętałem o świetle, przejściu, a nawet, o szosie na Warszawę.</w:t>
      </w:r>
    </w:p>
    <w:p w14:paraId="0368B7BA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6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tego powodu, ani na chwile się nie zatrzymałem przed, ani na przejściu, tylko dziarsko, w zapamiętaniu, wszedłem sobie na kładkę i nie zwracając uwagi na przemykające samochody przeszedłem na druga stronę górą nad szosą i udałem się do sklepu, który okazał się być przy samej kładce.</w:t>
      </w:r>
    </w:p>
    <w:p w14:paraId="635D14F0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642">
        <w:rPr>
          <w:rFonts w:ascii="Times New Roman" w:eastAsia="Times New Roman" w:hAnsi="Times New Roman" w:cs="Times New Roman"/>
          <w:sz w:val="24"/>
          <w:szCs w:val="24"/>
          <w:lang w:eastAsia="pl-PL"/>
        </w:rPr>
        <w:t>Wewnątrz, powiedziałem: „dzień dobry” i poprosiłem o chleb z sezamem, gdyż taki lubię najbardziej, jako, że wolno się starzeje, zupełnie przeciwnie niż ja i w dodatku jest smaczny.</w:t>
      </w:r>
    </w:p>
    <w:p w14:paraId="04F92823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642">
        <w:rPr>
          <w:rFonts w:ascii="Times New Roman" w:eastAsia="Times New Roman" w:hAnsi="Times New Roman" w:cs="Times New Roman"/>
          <w:sz w:val="24"/>
          <w:szCs w:val="24"/>
          <w:lang w:eastAsia="pl-PL"/>
        </w:rPr>
        <w:t>Jak jest z jego smakiem w porównaniu ze mną, nie wiem, bo to zależy od gustu.</w:t>
      </w:r>
    </w:p>
    <w:p w14:paraId="65857E3C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642">
        <w:rPr>
          <w:rFonts w:ascii="Times New Roman" w:eastAsia="Times New Roman" w:hAnsi="Times New Roman" w:cs="Times New Roman"/>
          <w:sz w:val="24"/>
          <w:szCs w:val="24"/>
          <w:lang w:eastAsia="pl-PL"/>
        </w:rPr>
        <w:t>Zrazu, nie wiedziałem, dlaczego, ekspedientka – skądinąd bardzo miła – podała mi chleb z jawnym zdziwieniem, mimo, że wie, iż taki smakuje mi najbardziej.</w:t>
      </w:r>
    </w:p>
    <w:p w14:paraId="4D48B47D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642">
        <w:rPr>
          <w:rFonts w:ascii="Times New Roman" w:eastAsia="Times New Roman" w:hAnsi="Times New Roman" w:cs="Times New Roman"/>
          <w:sz w:val="24"/>
          <w:szCs w:val="24"/>
          <w:lang w:eastAsia="pl-PL"/>
        </w:rPr>
        <w:t>Z kolei ja się zdziwiłem, gdy przeszedłszy ponownie tą samą drogą, po kładce nad szosą i samochodami, ujrzałem liczną grupę osób, czekających na zaświecenie się zielonego światła, przyglądających mi się, przy tym, dziwnie.</w:t>
      </w:r>
    </w:p>
    <w:p w14:paraId="79410070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642">
        <w:rPr>
          <w:rFonts w:ascii="Times New Roman" w:eastAsia="Times New Roman" w:hAnsi="Times New Roman" w:cs="Times New Roman"/>
          <w:sz w:val="24"/>
          <w:szCs w:val="24"/>
          <w:lang w:eastAsia="pl-PL"/>
        </w:rPr>
        <w:t>Pewnie z powodu mojego niechlujnego ubrania, pomyślałem.</w:t>
      </w:r>
    </w:p>
    <w:p w14:paraId="4DBAD182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6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wtedy dopiero, wyrwawszy się z zapamiętania, uświadomiłem sobie, że u nas wcale nie ma kładki nad szosą na Warszawę. </w:t>
      </w:r>
    </w:p>
    <w:p w14:paraId="130435C8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FED0F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642">
        <w:rPr>
          <w:rFonts w:ascii="Times New Roman" w:eastAsia="Times New Roman" w:hAnsi="Times New Roman" w:cs="Times New Roman"/>
          <w:sz w:val="24"/>
          <w:szCs w:val="24"/>
          <w:lang w:eastAsia="pl-PL"/>
        </w:rPr>
        <w:t>Było wtedy, jednak, już po ptakach, bo przeszedłem.</w:t>
      </w:r>
    </w:p>
    <w:p w14:paraId="63862327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FF6CAE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F91D11" w14:textId="77777777" w:rsidR="00784642" w:rsidRPr="00784642" w:rsidRDefault="00784642" w:rsidP="00784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AB530F" w14:textId="77777777" w:rsidR="00652B8C" w:rsidRDefault="00652B8C"/>
    <w:sectPr w:rsidR="00652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42"/>
    <w:rsid w:val="00652B8C"/>
    <w:rsid w:val="0074417B"/>
    <w:rsid w:val="0078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275A"/>
  <w15:chartTrackingRefBased/>
  <w15:docId w15:val="{3F257A6A-5EB2-4235-B85A-1B3F22EE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GOK</dc:creator>
  <cp:keywords/>
  <dc:description/>
  <cp:lastModifiedBy>Paulina GOK</cp:lastModifiedBy>
  <cp:revision>3</cp:revision>
  <dcterms:created xsi:type="dcterms:W3CDTF">2020-12-14T07:18:00Z</dcterms:created>
  <dcterms:modified xsi:type="dcterms:W3CDTF">2021-02-09T07:03:00Z</dcterms:modified>
</cp:coreProperties>
</file>